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4127F3" w:rsidRPr="005773DB" w:rsidRDefault="004127F3" w:rsidP="004127F3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A3072E">
        <w:rPr>
          <w:lang w:val="sr-Cyrl-RS"/>
        </w:rPr>
        <w:t>74</w:t>
      </w:r>
      <w:r>
        <w:t>-1</w:t>
      </w:r>
      <w:r>
        <w:rPr>
          <w:lang w:val="sr-Cyrl-RS"/>
        </w:rPr>
        <w:t>7</w:t>
      </w:r>
    </w:p>
    <w:p w:rsidR="004127F3" w:rsidRPr="00566574" w:rsidRDefault="00A3072E" w:rsidP="004127F3">
      <w:pPr>
        <w:rPr>
          <w:lang w:val="sr-Cyrl-CS"/>
        </w:rPr>
      </w:pPr>
      <w:r>
        <w:rPr>
          <w:lang w:val="sr-Cyrl-RS"/>
        </w:rPr>
        <w:t>5</w:t>
      </w:r>
      <w:r w:rsidR="004127F3" w:rsidRPr="00566574">
        <w:rPr>
          <w:lang w:val="sr-Cyrl-RS"/>
        </w:rPr>
        <w:t xml:space="preserve">. </w:t>
      </w:r>
      <w:r>
        <w:rPr>
          <w:lang w:val="sr-Cyrl-RS"/>
        </w:rPr>
        <w:t>мај</w:t>
      </w:r>
      <w:r w:rsidR="004127F3" w:rsidRPr="00566574">
        <w:rPr>
          <w:lang w:val="sr-Cyrl-RS"/>
        </w:rPr>
        <w:t xml:space="preserve"> </w:t>
      </w:r>
      <w:r w:rsidR="004127F3" w:rsidRPr="00566574">
        <w:rPr>
          <w:lang w:val="sr-Cyrl-CS"/>
        </w:rPr>
        <w:t>201</w:t>
      </w:r>
      <w:r w:rsidR="004127F3">
        <w:rPr>
          <w:lang w:val="sr-Cyrl-CS"/>
        </w:rPr>
        <w:t>7</w:t>
      </w:r>
      <w:r w:rsidR="004127F3" w:rsidRPr="00566574">
        <w:rPr>
          <w:lang w:val="sr-Cyrl-CS"/>
        </w:rPr>
        <w:t>. године</w:t>
      </w:r>
    </w:p>
    <w:p w:rsidR="004127F3" w:rsidRDefault="004127F3" w:rsidP="004127F3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4127F3" w:rsidRPr="00AF1A6A" w:rsidRDefault="004127F3" w:rsidP="004127F3">
      <w:pPr>
        <w:jc w:val="both"/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4127F3" w:rsidRPr="00AB3B01" w:rsidRDefault="004127F3" w:rsidP="004127F3">
      <w:pPr>
        <w:tabs>
          <w:tab w:val="left" w:pos="1440"/>
        </w:tabs>
        <w:jc w:val="both"/>
        <w:rPr>
          <w:lang w:val="sr-Cyrl-RS"/>
        </w:rPr>
      </w:pPr>
    </w:p>
    <w:p w:rsidR="004127F3" w:rsidRPr="00AB3B01" w:rsidRDefault="004127F3" w:rsidP="004127F3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127F3" w:rsidRPr="000E4462" w:rsidRDefault="00A3072E" w:rsidP="004127F3">
      <w:pPr>
        <w:jc w:val="center"/>
        <w:rPr>
          <w:lang w:val="sr-Cyrl-CS"/>
        </w:rPr>
      </w:pPr>
      <w:r>
        <w:rPr>
          <w:lang w:val="sr-Cyrl-RS"/>
        </w:rPr>
        <w:t>14</w:t>
      </w:r>
      <w:r w:rsidR="004127F3">
        <w:rPr>
          <w:lang w:val="sr-Cyrl-RS"/>
        </w:rPr>
        <w:t>.</w:t>
      </w:r>
      <w:r w:rsidR="004127F3" w:rsidRPr="000E4462">
        <w:rPr>
          <w:lang w:val="sr-Cyrl-CS"/>
        </w:rPr>
        <w:t xml:space="preserve"> СЕДНИЦУ ОДБОРА ЗА ПРАВОСУЂЕ, </w:t>
      </w:r>
    </w:p>
    <w:p w:rsidR="004127F3" w:rsidRPr="000E4462" w:rsidRDefault="004127F3" w:rsidP="004127F3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4127F3" w:rsidRDefault="004127F3" w:rsidP="004127F3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 w:rsidR="00A3072E">
        <w:rPr>
          <w:lang w:val="sr-Cyrl-RS"/>
        </w:rPr>
        <w:t>УТОРАК</w:t>
      </w:r>
      <w:r w:rsidRPr="000E4462">
        <w:rPr>
          <w:lang w:val="sr-Cyrl-CS"/>
        </w:rPr>
        <w:t>,</w:t>
      </w:r>
      <w:r w:rsidR="00A3072E">
        <w:rPr>
          <w:lang w:val="sr-Cyrl-CS"/>
        </w:rPr>
        <w:t xml:space="preserve"> 9</w:t>
      </w:r>
      <w:r w:rsidRPr="000E4462">
        <w:rPr>
          <w:lang w:val="sr-Cyrl-RS"/>
        </w:rPr>
        <w:t xml:space="preserve">. </w:t>
      </w:r>
      <w:r w:rsidR="00A3072E">
        <w:rPr>
          <w:lang w:val="sr-Cyrl-RS"/>
        </w:rPr>
        <w:t>МАЈ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7</w:t>
      </w:r>
      <w:r w:rsidRPr="000E4462">
        <w:rPr>
          <w:lang w:val="sr-Cyrl-CS"/>
        </w:rPr>
        <w:t xml:space="preserve">. ГОДИНЕ, </w:t>
      </w:r>
      <w:r>
        <w:rPr>
          <w:lang w:val="sr-Cyrl-CS"/>
        </w:rPr>
        <w:t>У 1</w:t>
      </w:r>
      <w:r w:rsidR="00A3072E">
        <w:rPr>
          <w:lang w:val="sr-Cyrl-CS"/>
        </w:rPr>
        <w:t>1</w:t>
      </w:r>
      <w:r>
        <w:rPr>
          <w:lang w:val="sr-Cyrl-CS"/>
        </w:rPr>
        <w:t>,</w:t>
      </w:r>
      <w:r w:rsidRPr="001539DC">
        <w:rPr>
          <w:lang w:val="sr-Cyrl-CS"/>
        </w:rPr>
        <w:t>0</w:t>
      </w:r>
      <w:r>
        <w:rPr>
          <w:lang w:val="sr-Cyrl-CS"/>
        </w:rPr>
        <w:t>0 ЧАСОВА</w:t>
      </w:r>
    </w:p>
    <w:p w:rsidR="004127F3" w:rsidRPr="00AB3B01" w:rsidRDefault="004127F3" w:rsidP="004127F3">
      <w:pPr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4127F3" w:rsidRPr="002F3551" w:rsidRDefault="004127F3" w:rsidP="004127F3">
      <w:pPr>
        <w:tabs>
          <w:tab w:val="left" w:pos="1440"/>
        </w:tabs>
        <w:rPr>
          <w:lang w:val="sr-Cyrl-RS"/>
        </w:rPr>
      </w:pPr>
    </w:p>
    <w:p w:rsidR="004127F3" w:rsidRDefault="004127F3" w:rsidP="004127F3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4127F3" w:rsidRPr="002F3551" w:rsidRDefault="004127F3" w:rsidP="004127F3">
      <w:pPr>
        <w:rPr>
          <w:lang w:val="sr-Cyrl-RS"/>
        </w:rPr>
      </w:pPr>
    </w:p>
    <w:p w:rsidR="002F3551" w:rsidRPr="003B55D5" w:rsidRDefault="003B55D5" w:rsidP="003B55D5">
      <w:pPr>
        <w:pStyle w:val="ListParagraph"/>
        <w:numPr>
          <w:ilvl w:val="0"/>
          <w:numId w:val="1"/>
        </w:numPr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Предлога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допунама Закона о судијама</w:t>
      </w:r>
      <w:r w:rsidR="002F3551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поднео народни посланик др Александар Мартиновић (број 7-1052/17 од 26. априла 2017. године</w:t>
      </w:r>
      <w:r w:rsidR="002F3551" w:rsidRPr="00BE437A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E17DFD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="00E17DFD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="00A97833" w:rsidRPr="00BE437A">
        <w:rPr>
          <w:lang w:val="sr-Cyrl-RS"/>
        </w:rPr>
        <w:t>;</w:t>
      </w:r>
    </w:p>
    <w:p w:rsidR="002F3551" w:rsidRPr="00BE437A" w:rsidRDefault="003B55D5" w:rsidP="002F3551">
      <w:pPr>
        <w:pStyle w:val="Style7"/>
        <w:widowControl/>
        <w:numPr>
          <w:ilvl w:val="0"/>
          <w:numId w:val="1"/>
        </w:numPr>
        <w:tabs>
          <w:tab w:val="left" w:pos="367"/>
        </w:tabs>
        <w:spacing w:before="101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Предлога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кандидата за члана Високог савета судства,</w:t>
      </w:r>
      <w:r w:rsidR="002F3551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су поднели декани правних факултета у Републици Србији, на заједничкој седници (број 119-508/17 од 28. фебруара 2017. године);</w:t>
      </w:r>
    </w:p>
    <w:p w:rsidR="002F3551" w:rsidRPr="00BE437A" w:rsidRDefault="003B55D5" w:rsidP="002F3551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 w:line="310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Предлога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судија који се први пут бирају на судијску функцију,</w:t>
      </w:r>
      <w:r w:rsidR="002F3551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поднео Високи савет судства (број 119-630/17 од 10. марта 2017. године);</w:t>
      </w:r>
    </w:p>
    <w:p w:rsidR="002F3551" w:rsidRPr="00BE437A" w:rsidRDefault="003B55D5" w:rsidP="002F3551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 w:line="310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Лист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е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кандидата за избор тужиоца за ратне злочине,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коју је поднела Влада (број 119-1042/17 од 25. априла 2017. године);</w:t>
      </w:r>
    </w:p>
    <w:p w:rsidR="008F6E33" w:rsidRPr="00BE437A" w:rsidRDefault="003B55D5" w:rsidP="008F6E33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Лист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е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кандидата за избор јавног тужиоца у Вишем јавном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br/>
        <w:t>тужилаштву у Панчеву,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119-1106/17 од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br/>
        <w:t>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3B55D5" w:rsidP="008F6E33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Лист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е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кандидата за избор јавног тужиоца у Вишем јавном тужилаштву у Пожаревцу,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119-1114/17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3B55D5" w:rsidP="008F6E33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Предлога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Вишем јавном тужилаштву у Зајечару,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119-1111/17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3B55D5" w:rsidP="008F6E33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Предлога</w:t>
      </w:r>
      <w:bookmarkStart w:id="0" w:name="_GoBack"/>
      <w:bookmarkEnd w:id="0"/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Вишем јавном тужилаштву у Пироту,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119-1118/17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3B55D5" w:rsidP="008F6E33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8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Лист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е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кандидата за избор јавног тужиоца у Основном јавном тужилаштву у Нишу,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119-1135/17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3B55D5" w:rsidP="008F6E33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lastRenderedPageBreak/>
        <w:t>Разматрање</w:t>
      </w:r>
      <w:r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Лист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е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кандидата за избор јавног тужиоца у Основном јавном тужилаштву у Младеновцу,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119-1107/17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3B55D5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Листе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кандидата за избор јавног тужиоца у Основном јавном тужилаштву у Врбасу,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119-1110/17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3B55D5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Лист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е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кандидата за избор јавног тужиоца у Основном јавном тужилаштву у Старој Пазови,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119-1112/17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Листе кандидата 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 избор јавног тужиоца у Основном јавном тужилаштву у Великој Плани,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119-1113/17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Листе кандидата 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 избор јавног тужиоца у Основном јавном тужилаштву у Пријепољу,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119-1115/17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Листе кандидата 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 избор јавног тужиоца у Основном јавном тужилаштву у Новом Пазару,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119-1116/17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Зајечару,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119-1119/17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15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Врању,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119-1121/17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22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Алексинцу,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119-1125/17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Петровцу на Млави,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119-1128/17 од 4. маја2017.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Деспотовцу,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119-1129/17 од 4. маја 2017. године)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6F5727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Шапцу</w:t>
      </w:r>
      <w:r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је поднела Влада (број 119-1131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/17 од 4. маја 2017. године)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76"/>
        </w:tabs>
        <w:spacing w:before="122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Пироту,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119-1117/17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lastRenderedPageBreak/>
        <w:t>Разматрање Предлога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Неготину,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119-1122/17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Куршумлији,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119-1124/17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Руми,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119-1127/17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Сомбору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119-1132/17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6F5727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Брусу,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119-1120/17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6F5727" w:rsidP="00BE437A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Бору,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119-1123/17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6F5727" w:rsidP="00BE437A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Прокупљу,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119-1136/17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6F5727" w:rsidP="00BE437A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Лозници,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119-1126/17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6F5727" w:rsidP="00BE437A">
      <w:pPr>
        <w:pStyle w:val="Style8"/>
        <w:widowControl/>
        <w:numPr>
          <w:ilvl w:val="0"/>
          <w:numId w:val="1"/>
        </w:numPr>
        <w:tabs>
          <w:tab w:val="left" w:pos="576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Панчеву,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119-1130/17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6F5727" w:rsidP="00BE437A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Ваљеву,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119-1133/17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3B55D5" w:rsidRPr="003B55D5" w:rsidRDefault="006F5727" w:rsidP="003B55D5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одлуке о избору јавног тужиоца у Основном јавном тужилаштву у Мионици,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119-1134/17 од 4. маја 2017. године)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BE437A" w:rsidP="00BE437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BE437A">
        <w:rPr>
          <w:lang w:val="sr-Cyrl-RS"/>
        </w:rPr>
        <w:t>Разно.</w:t>
      </w:r>
    </w:p>
    <w:p w:rsidR="002F3551" w:rsidRDefault="002F3551" w:rsidP="003B55D5">
      <w:pPr>
        <w:pStyle w:val="Style8"/>
        <w:widowControl/>
        <w:tabs>
          <w:tab w:val="left" w:pos="547"/>
        </w:tabs>
        <w:spacing w:before="108" w:line="302" w:lineRule="exact"/>
        <w:ind w:firstLine="0"/>
        <w:rPr>
          <w:rStyle w:val="FontStyle15"/>
          <w:lang w:val="sr-Cyrl-CS" w:eastAsia="sr-Cyrl-CS"/>
        </w:rPr>
      </w:pPr>
    </w:p>
    <w:p w:rsidR="00BE437A" w:rsidRDefault="00BE437A" w:rsidP="00BE437A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Pr="000E4462">
        <w:rPr>
          <w:lang w:val="sr-Cyrl-CS"/>
        </w:rPr>
        <w:t xml:space="preserve">у сали </w:t>
      </w:r>
      <w:r w:rsidRPr="001539DC">
        <w:t xml:space="preserve">III </w:t>
      </w:r>
      <w:r w:rsidRPr="001539DC">
        <w:rPr>
          <w:lang w:val="sr-Cyrl-RS"/>
        </w:rPr>
        <w:t>на првом спрату</w:t>
      </w:r>
      <w:r w:rsidRPr="000E4462">
        <w:rPr>
          <w:lang w:val="sr-Cyrl-CS"/>
        </w:rPr>
        <w:t>.</w:t>
      </w:r>
    </w:p>
    <w:p w:rsidR="00BE437A" w:rsidRDefault="00BE437A" w:rsidP="00BE437A">
      <w:pPr>
        <w:tabs>
          <w:tab w:val="left" w:pos="1080"/>
        </w:tabs>
        <w:jc w:val="both"/>
        <w:rPr>
          <w:lang w:val="sr-Cyrl-CS"/>
        </w:rPr>
      </w:pPr>
    </w:p>
    <w:p w:rsidR="00BE437A" w:rsidRDefault="00BE437A" w:rsidP="00BE437A">
      <w:pPr>
        <w:tabs>
          <w:tab w:val="left" w:pos="1080"/>
        </w:tabs>
        <w:jc w:val="both"/>
        <w:rPr>
          <w:lang w:val="sr-Cyrl-CS"/>
        </w:rPr>
      </w:pPr>
    </w:p>
    <w:p w:rsidR="003B55D5" w:rsidRDefault="003B55D5" w:rsidP="00BE437A">
      <w:pPr>
        <w:tabs>
          <w:tab w:val="left" w:pos="1080"/>
        </w:tabs>
        <w:jc w:val="both"/>
        <w:rPr>
          <w:lang w:val="sr-Cyrl-CS"/>
        </w:rPr>
      </w:pPr>
    </w:p>
    <w:p w:rsidR="00BE437A" w:rsidRDefault="00BE437A" w:rsidP="00BE437A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Pr="00304CD7">
        <w:rPr>
          <w:lang w:val="sr-Cyrl-CS"/>
        </w:rPr>
        <w:t>ПРЕДСЕДНИК</w:t>
      </w:r>
      <w:r>
        <w:rPr>
          <w:lang w:val="sr-Cyrl-RS"/>
        </w:rPr>
        <w:t xml:space="preserve"> ОДБОРА</w:t>
      </w:r>
    </w:p>
    <w:p w:rsidR="003B55D5" w:rsidRDefault="003B55D5" w:rsidP="00BE437A">
      <w:pPr>
        <w:tabs>
          <w:tab w:val="left" w:pos="1080"/>
        </w:tabs>
        <w:jc w:val="both"/>
        <w:rPr>
          <w:lang w:val="sr-Cyrl-RS"/>
        </w:rPr>
      </w:pPr>
    </w:p>
    <w:p w:rsidR="00BE437A" w:rsidRPr="00326295" w:rsidRDefault="003B55D5" w:rsidP="00BE437A">
      <w:pPr>
        <w:tabs>
          <w:tab w:val="left" w:pos="10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Петар Петровић, с.р.</w:t>
      </w:r>
    </w:p>
    <w:sectPr w:rsidR="00BE437A" w:rsidRPr="00326295" w:rsidSect="003B55D5">
      <w:headerReference w:type="default" r:id="rId8"/>
      <w:pgSz w:w="12240" w:h="15840"/>
      <w:pgMar w:top="894" w:right="1818" w:bottom="993" w:left="123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38" w:rsidRDefault="003D5C38" w:rsidP="00BE437A">
      <w:r>
        <w:separator/>
      </w:r>
    </w:p>
  </w:endnote>
  <w:endnote w:type="continuationSeparator" w:id="0">
    <w:p w:rsidR="003D5C38" w:rsidRDefault="003D5C38" w:rsidP="00BE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38" w:rsidRDefault="003D5C38" w:rsidP="00BE437A">
      <w:r>
        <w:separator/>
      </w:r>
    </w:p>
  </w:footnote>
  <w:footnote w:type="continuationSeparator" w:id="0">
    <w:p w:rsidR="003D5C38" w:rsidRDefault="003D5C38" w:rsidP="00BE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9B" w:rsidRDefault="00A81347">
    <w:pPr>
      <w:pStyle w:val="Style9"/>
      <w:widowControl/>
      <w:ind w:left="4929" w:right="-457"/>
      <w:jc w:val="both"/>
      <w:rPr>
        <w:rStyle w:val="FontStyle19"/>
        <w:lang w:val="sr-Cyrl-CS" w:eastAsia="sr-Cyrl-CS"/>
      </w:rPr>
    </w:pPr>
    <w:r>
      <w:rPr>
        <w:rStyle w:val="FontStyle19"/>
        <w:lang w:val="sr-Cyrl-CS" w:eastAsia="sr-Cyrl-CS"/>
      </w:rPr>
      <w:fldChar w:fldCharType="begin"/>
    </w:r>
    <w:r>
      <w:rPr>
        <w:rStyle w:val="FontStyle19"/>
        <w:lang w:val="sr-Cyrl-CS" w:eastAsia="sr-Cyrl-CS"/>
      </w:rPr>
      <w:instrText>PAGE</w:instrText>
    </w:r>
    <w:r>
      <w:rPr>
        <w:rStyle w:val="FontStyle19"/>
        <w:lang w:val="sr-Cyrl-CS" w:eastAsia="sr-Cyrl-CS"/>
      </w:rPr>
      <w:fldChar w:fldCharType="separate"/>
    </w:r>
    <w:r w:rsidR="005E2C42">
      <w:rPr>
        <w:rStyle w:val="FontStyle19"/>
        <w:noProof/>
        <w:lang w:val="sr-Cyrl-CS" w:eastAsia="sr-Cyrl-CS"/>
      </w:rPr>
      <w:t>2</w:t>
    </w:r>
    <w:r>
      <w:rPr>
        <w:rStyle w:val="FontStyle19"/>
        <w:lang w:val="sr-Cyrl-CS" w:eastAsia="sr-Cyrl-C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B98"/>
    <w:multiLevelType w:val="singleLevel"/>
    <w:tmpl w:val="C90A1656"/>
    <w:lvl w:ilvl="0">
      <w:start w:val="4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AF5092E"/>
    <w:multiLevelType w:val="singleLevel"/>
    <w:tmpl w:val="A31850FE"/>
    <w:lvl w:ilvl="0">
      <w:start w:val="18"/>
      <w:numFmt w:val="decimal"/>
      <w:lvlText w:val="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53649"/>
    <w:multiLevelType w:val="singleLevel"/>
    <w:tmpl w:val="A762CD9A"/>
    <w:lvl w:ilvl="0">
      <w:start w:val="37"/>
      <w:numFmt w:val="decimal"/>
      <w:lvlText w:val="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4">
    <w:nsid w:val="2D555B5C"/>
    <w:multiLevelType w:val="singleLevel"/>
    <w:tmpl w:val="5A8AE30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3B264EBE"/>
    <w:multiLevelType w:val="singleLevel"/>
    <w:tmpl w:val="072A4808"/>
    <w:lvl w:ilvl="0">
      <w:start w:val="29"/>
      <w:numFmt w:val="decimal"/>
      <w:lvlText w:val="%1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6">
    <w:nsid w:val="512003C7"/>
    <w:multiLevelType w:val="singleLevel"/>
    <w:tmpl w:val="355A0CDE"/>
    <w:lvl w:ilvl="0">
      <w:start w:val="22"/>
      <w:numFmt w:val="decimal"/>
      <w:lvlText w:val="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7">
    <w:nsid w:val="51311AB9"/>
    <w:multiLevelType w:val="singleLevel"/>
    <w:tmpl w:val="C01C7CCC"/>
    <w:lvl w:ilvl="0">
      <w:start w:val="10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8">
    <w:nsid w:val="61485F6B"/>
    <w:multiLevelType w:val="singleLevel"/>
    <w:tmpl w:val="870A0BE2"/>
    <w:lvl w:ilvl="0">
      <w:start w:val="32"/>
      <w:numFmt w:val="decimal"/>
      <w:lvlText w:val="%1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9">
    <w:nsid w:val="7640548F"/>
    <w:multiLevelType w:val="singleLevel"/>
    <w:tmpl w:val="5CCEDC70"/>
    <w:lvl w:ilvl="0">
      <w:start w:val="27"/>
      <w:numFmt w:val="decimal"/>
      <w:lvlText w:val="%1."/>
      <w:legacy w:legacy="1" w:legacySpace="0" w:legacyIndent="583"/>
      <w:lvlJc w:val="left"/>
      <w:rPr>
        <w:rFonts w:ascii="Arial" w:hAnsi="Arial" w:cs="Arial" w:hint="default"/>
      </w:rPr>
    </w:lvl>
  </w:abstractNum>
  <w:abstractNum w:abstractNumId="10">
    <w:nsid w:val="7AA30A6D"/>
    <w:multiLevelType w:val="singleLevel"/>
    <w:tmpl w:val="5ACE0928"/>
    <w:lvl w:ilvl="0">
      <w:start w:val="8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11">
    <w:nsid w:val="7CD6630D"/>
    <w:multiLevelType w:val="singleLevel"/>
    <w:tmpl w:val="8188ABD8"/>
    <w:lvl w:ilvl="0">
      <w:start w:val="16"/>
      <w:numFmt w:val="decimal"/>
      <w:lvlText w:val="%1"/>
      <w:legacy w:legacy="1" w:legacySpace="0" w:legacyIndent="547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8"/>
    <w:lvlOverride w:ilvl="0">
      <w:lvl w:ilvl="0">
        <w:start w:val="35"/>
        <w:numFmt w:val="decimal"/>
        <w:lvlText w:val="%1"/>
        <w:legacy w:legacy="1" w:legacySpace="0" w:legacyIndent="569"/>
        <w:lvlJc w:val="left"/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91"/>
    <w:rsid w:val="00077AC5"/>
    <w:rsid w:val="00103E29"/>
    <w:rsid w:val="00133A28"/>
    <w:rsid w:val="00221BC9"/>
    <w:rsid w:val="002C550F"/>
    <w:rsid w:val="002F3551"/>
    <w:rsid w:val="003B55D5"/>
    <w:rsid w:val="003D5C38"/>
    <w:rsid w:val="004127F3"/>
    <w:rsid w:val="00520726"/>
    <w:rsid w:val="005834F1"/>
    <w:rsid w:val="005E2C42"/>
    <w:rsid w:val="005E4591"/>
    <w:rsid w:val="006F5727"/>
    <w:rsid w:val="008B161C"/>
    <w:rsid w:val="008F6E33"/>
    <w:rsid w:val="00A3072E"/>
    <w:rsid w:val="00A81347"/>
    <w:rsid w:val="00A83367"/>
    <w:rsid w:val="00A97833"/>
    <w:rsid w:val="00AB3F27"/>
    <w:rsid w:val="00BD629B"/>
    <w:rsid w:val="00BE437A"/>
    <w:rsid w:val="00D6342D"/>
    <w:rsid w:val="00E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33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2F355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2F3551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2F3551"/>
    <w:pPr>
      <w:widowControl w:val="0"/>
      <w:autoSpaceDE w:val="0"/>
      <w:autoSpaceDN w:val="0"/>
      <w:adjustRightInd w:val="0"/>
      <w:spacing w:line="295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2F3551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2F355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3">
    <w:name w:val="Style13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46"/>
    </w:pPr>
    <w:rPr>
      <w:rFonts w:ascii="Arial" w:eastAsiaTheme="minorEastAsia" w:hAnsi="Arial" w:cs="Arial"/>
    </w:rPr>
  </w:style>
  <w:style w:type="character" w:customStyle="1" w:styleId="FontStyle19">
    <w:name w:val="Font Style19"/>
    <w:basedOn w:val="DefaultParagraphFont"/>
    <w:uiPriority w:val="99"/>
    <w:rsid w:val="002F3551"/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33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2F355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2F3551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2F3551"/>
    <w:pPr>
      <w:widowControl w:val="0"/>
      <w:autoSpaceDE w:val="0"/>
      <w:autoSpaceDN w:val="0"/>
      <w:adjustRightInd w:val="0"/>
      <w:spacing w:line="295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2F3551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2F355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3">
    <w:name w:val="Style13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46"/>
    </w:pPr>
    <w:rPr>
      <w:rFonts w:ascii="Arial" w:eastAsiaTheme="minorEastAsia" w:hAnsi="Arial" w:cs="Arial"/>
    </w:rPr>
  </w:style>
  <w:style w:type="character" w:customStyle="1" w:styleId="FontStyle19">
    <w:name w:val="Font Style19"/>
    <w:basedOn w:val="DefaultParagraphFont"/>
    <w:uiPriority w:val="99"/>
    <w:rsid w:val="002F3551"/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11</cp:revision>
  <cp:lastPrinted>2017-05-05T11:59:00Z</cp:lastPrinted>
  <dcterms:created xsi:type="dcterms:W3CDTF">2017-02-20T14:24:00Z</dcterms:created>
  <dcterms:modified xsi:type="dcterms:W3CDTF">2017-05-05T13:07:00Z</dcterms:modified>
</cp:coreProperties>
</file>